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68.2832201745878"/>
        <w:gridCol w:w="3268.2832201745878"/>
        <w:gridCol w:w="4263.4335596508245"/>
        <w:tblGridChange w:id="0">
          <w:tblGrid>
            <w:gridCol w:w="3268.2832201745878"/>
            <w:gridCol w:w="3268.2832201745878"/>
            <w:gridCol w:w="4263.4335596508245"/>
          </w:tblGrid>
        </w:tblGridChange>
      </w:tblGrid>
      <w:tr>
        <w:trPr>
          <w:cantSplit w:val="0"/>
          <w:tblHeader w:val="0"/>
        </w:trPr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sz w:val="24"/>
                <w:szCs w:val="24"/>
                <w:rtl w:val="0"/>
              </w:rPr>
              <w:t xml:space="preserve">Alias</w:t>
            </w:r>
          </w:p>
        </w:tc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sz w:val="24"/>
                <w:szCs w:val="24"/>
                <w:rtl w:val="0"/>
              </w:rPr>
              <w:t xml:space="preserve">First and Last Name</w:t>
            </w:r>
          </w:p>
        </w:tc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Inter" w:cs="Inter" w:eastAsia="Inter" w:hAnsi="Int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sz w:val="24"/>
                <w:szCs w:val="24"/>
                <w:rtl w:val="0"/>
              </w:rPr>
              <w:t xml:space="preserve">Link to Final Product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Inter" w:cs="Inter" w:eastAsia="Inter" w:hAnsi="Inter"/>
                <w:i w:val="1"/>
                <w:sz w:val="18"/>
                <w:szCs w:val="18"/>
                <w:rtl w:val="0"/>
              </w:rPr>
              <w:t xml:space="preserve">Thinking 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Inter" w:cs="Inter" w:eastAsia="Inter" w:hAnsi="Inter"/>
                <w:i w:val="1"/>
                <w:sz w:val="18"/>
                <w:szCs w:val="18"/>
                <w:rtl w:val="0"/>
              </w:rPr>
              <w:t xml:space="preserve">Thinking 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hyperlink r:id="rId6">
              <w:r w:rsidDel="00000000" w:rsidR="00000000" w:rsidRPr="00000000">
                <w:rPr>
                  <w:rFonts w:ascii="Inter" w:cs="Inter" w:eastAsia="Inter" w:hAnsi="Inter"/>
                  <w:color w:val="1155cc"/>
                  <w:sz w:val="18"/>
                  <w:szCs w:val="18"/>
                  <w:u w:val="single"/>
                  <w:rtl w:val="0"/>
                </w:rPr>
                <w:t xml:space="preserve">https://cdn.knightlab.com/libs/timeline3/latest/embed/index.html?source=12Z-zduNDj8u4Q12kbwQmVvsYEtF5ANICT_HU_A_0bK0&amp;font=Default&amp;lang=en&amp;initial_zoom=2&amp;height=650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Inter" w:cs="Inter" w:eastAsia="Inter" w:hAnsi="Inter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dn.knightlab.com/libs/timeline3/latest/embed/index.html?source=12Z-zduNDj8u4Q12kbwQmVvsYEtF5ANICT_HU_A_0bK0&amp;font=Default&amp;lang=en&amp;initial_zoom=2&amp;height=65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